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03" w:rsidRPr="008B3B8B" w:rsidRDefault="00425C03" w:rsidP="00425C03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8B3B8B">
        <w:rPr>
          <w:rFonts w:asciiTheme="majorEastAsia" w:eastAsiaTheme="majorEastAsia" w:hAnsiTheme="majorEastAsia" w:hint="eastAsia"/>
          <w:color w:val="000000" w:themeColor="text1"/>
        </w:rPr>
        <w:t>別表</w:t>
      </w:r>
      <w:r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8B3B8B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8B3B8B">
        <w:rPr>
          <w:rFonts w:asciiTheme="majorEastAsia" w:eastAsiaTheme="majorEastAsia" w:hAnsiTheme="majorEastAsia"/>
          <w:color w:val="000000" w:themeColor="text1"/>
        </w:rPr>
        <w:t>第３条関係）</w:t>
      </w:r>
    </w:p>
    <w:p w:rsidR="00425C03" w:rsidRDefault="00425C03" w:rsidP="00425C0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25C03" w:rsidRDefault="00425C03" w:rsidP="00425C03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t xml:space="preserve">　　日</w:t>
      </w:r>
    </w:p>
    <w:p w:rsidR="00425C03" w:rsidRDefault="00425C03" w:rsidP="00425C0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板野町長</w:t>
      </w:r>
      <w:r>
        <w:rPr>
          <w:rFonts w:asciiTheme="minorEastAsia" w:eastAsiaTheme="minorEastAsia" w:hAnsiTheme="minorEastAsia"/>
          <w:color w:val="000000" w:themeColor="text1"/>
        </w:rPr>
        <w:t xml:space="preserve">　殿</w:t>
      </w:r>
    </w:p>
    <w:p w:rsidR="00425C03" w:rsidRDefault="00425C03" w:rsidP="00425C03">
      <w:pPr>
        <w:widowControl/>
        <w:ind w:left="4200" w:firstLineChars="600" w:firstLine="12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:rsidR="00425C03" w:rsidRDefault="00425C03" w:rsidP="00425C03">
      <w:pPr>
        <w:widowControl/>
        <w:ind w:left="5040" w:firstLine="8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住所</w:t>
      </w:r>
    </w:p>
    <w:p w:rsidR="00425C03" w:rsidRDefault="00425C03" w:rsidP="00425C03">
      <w:pPr>
        <w:widowControl/>
        <w:ind w:left="5040" w:firstLine="8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氏名</w:t>
      </w:r>
    </w:p>
    <w:p w:rsidR="00425C03" w:rsidRDefault="00425C03" w:rsidP="00425C03">
      <w:pPr>
        <w:widowControl/>
        <w:rPr>
          <w:rFonts w:asciiTheme="minorEastAsia" w:eastAsiaTheme="minorEastAsia" w:hAnsiTheme="minorEastAsia"/>
          <w:color w:val="000000" w:themeColor="text1"/>
        </w:rPr>
      </w:pPr>
    </w:p>
    <w:p w:rsidR="00425C03" w:rsidRDefault="00425C03" w:rsidP="00425C0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補強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コンクリートブロック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造</w:t>
      </w:r>
      <w:r w:rsidRPr="008B3B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</w:t>
      </w:r>
      <w:r w:rsidRPr="008B3B8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塀の点検表</w:t>
      </w:r>
    </w:p>
    <w:p w:rsidR="00425C03" w:rsidRDefault="00425C03" w:rsidP="00425C03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25C03" w:rsidRDefault="00425C03" w:rsidP="00425C03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補助金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の申請にあたり、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所有</w:t>
      </w:r>
      <w:r>
        <w:rPr>
          <w:rFonts w:asciiTheme="minorEastAsia" w:eastAsiaTheme="minorEastAsia" w:hAnsiTheme="minorEastAsia"/>
          <w:color w:val="000000" w:themeColor="text1"/>
          <w:szCs w:val="21"/>
        </w:rPr>
        <w:t>（管理）の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補強</w:t>
      </w:r>
      <w:r>
        <w:rPr>
          <w:rFonts w:asciiTheme="minorEastAsia" w:eastAsiaTheme="minorEastAsia" w:hAnsiTheme="minorEastAsia"/>
          <w:color w:val="000000" w:themeColor="text1"/>
          <w:szCs w:val="21"/>
        </w:rPr>
        <w:t>コンクリートブロック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造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の塀を次のとおり点検しましたので、危険性の高い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補強</w:t>
      </w:r>
      <w:r>
        <w:rPr>
          <w:rFonts w:asciiTheme="minorEastAsia" w:eastAsiaTheme="minorEastAsia" w:hAnsiTheme="minorEastAsia"/>
          <w:color w:val="000000" w:themeColor="text1"/>
          <w:szCs w:val="21"/>
        </w:rPr>
        <w:t>コンクリートブロック造の塀に該当することを確認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願い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ます。</w:t>
      </w:r>
    </w:p>
    <w:p w:rsidR="00425C03" w:rsidRDefault="00425C03" w:rsidP="00425C03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なお、点検の結果は事実に相違ありません。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5670"/>
        <w:gridCol w:w="850"/>
        <w:gridCol w:w="883"/>
      </w:tblGrid>
      <w:tr w:rsidR="00425C03" w:rsidTr="00B731C1"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項目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点検内容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項目</w:t>
            </w:r>
          </w:p>
        </w:tc>
      </w:tr>
      <w:tr w:rsidR="00425C03" w:rsidTr="00B731C1">
        <w:tc>
          <w:tcPr>
            <w:tcW w:w="20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0" w:type="dxa"/>
            <w:vMerge/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不適合</w:t>
            </w:r>
          </w:p>
        </w:tc>
      </w:tr>
      <w:tr w:rsidR="00425C03" w:rsidTr="00B731C1">
        <w:trPr>
          <w:trHeight w:val="505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425C03" w:rsidRDefault="00425C03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高さ</w:t>
            </w:r>
          </w:p>
        </w:tc>
        <w:tc>
          <w:tcPr>
            <w:tcW w:w="5670" w:type="dxa"/>
            <w:vAlign w:val="center"/>
          </w:tcPr>
          <w:p w:rsidR="00425C03" w:rsidRDefault="00425C03" w:rsidP="00425C0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.2ｍ以下</w:t>
            </w:r>
          </w:p>
        </w:tc>
        <w:tc>
          <w:tcPr>
            <w:tcW w:w="850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</w:tr>
      <w:tr w:rsidR="00D70DE0" w:rsidTr="00B731C1">
        <w:trPr>
          <w:trHeight w:val="39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70DE0" w:rsidRDefault="00D70DE0" w:rsidP="003D0A7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D70DE0" w:rsidRDefault="00D70DE0" w:rsidP="005429C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壁の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厚さ</w:t>
            </w:r>
          </w:p>
        </w:tc>
        <w:tc>
          <w:tcPr>
            <w:tcW w:w="5670" w:type="dxa"/>
            <w:vAlign w:val="center"/>
          </w:tcPr>
          <w:p w:rsidR="00D70DE0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高さ2ｍ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を超える塀で厚さ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15ｃｍ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未満</w:t>
            </w:r>
          </w:p>
        </w:tc>
        <w:tc>
          <w:tcPr>
            <w:tcW w:w="850" w:type="dxa"/>
            <w:vMerge w:val="restart"/>
            <w:vAlign w:val="center"/>
          </w:tcPr>
          <w:p w:rsidR="00D70DE0" w:rsidRPr="00425C03" w:rsidRDefault="00D70DE0" w:rsidP="005429C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vMerge w:val="restart"/>
            <w:tcBorders>
              <w:right w:val="single" w:sz="12" w:space="0" w:color="auto"/>
            </w:tcBorders>
            <w:vAlign w:val="center"/>
          </w:tcPr>
          <w:p w:rsidR="00D70DE0" w:rsidRDefault="00D70DE0" w:rsidP="005429C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  <w:tr w:rsidR="00D70DE0" w:rsidTr="00B731C1">
        <w:trPr>
          <w:trHeight w:val="37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70DE0" w:rsidRDefault="00D70DE0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D70DE0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高さ2ｍ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以下の塀で厚さ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10ｃｍ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未満</w:t>
            </w:r>
          </w:p>
        </w:tc>
        <w:tc>
          <w:tcPr>
            <w:tcW w:w="850" w:type="dxa"/>
            <w:vMerge/>
            <w:vAlign w:val="center"/>
          </w:tcPr>
          <w:p w:rsid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83" w:type="dxa"/>
            <w:vMerge/>
            <w:tcBorders>
              <w:right w:val="single" w:sz="12" w:space="0" w:color="auto"/>
            </w:tcBorders>
            <w:vAlign w:val="center"/>
          </w:tcPr>
          <w:p w:rsid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0DE0" w:rsidTr="00B731C1"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70DE0" w:rsidRDefault="00D70DE0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鉄筋</w:t>
            </w:r>
          </w:p>
        </w:tc>
        <w:tc>
          <w:tcPr>
            <w:tcW w:w="5670" w:type="dxa"/>
            <w:vAlign w:val="center"/>
          </w:tcPr>
          <w:p w:rsidR="00D70DE0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壁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基礎は横方向に、壁の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端部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及び隅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角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部は縦方向に、</w:t>
            </w:r>
          </w:p>
          <w:p w:rsidR="00D70DE0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それぞれ径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ｍ以上の鉄筋を配置している</w:t>
            </w:r>
          </w:p>
        </w:tc>
        <w:tc>
          <w:tcPr>
            <w:tcW w:w="850" w:type="dxa"/>
            <w:vAlign w:val="center"/>
          </w:tcPr>
          <w:p w:rsid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D70DE0" w:rsidRDefault="00D70DE0" w:rsidP="00D70DE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  <w:p w:rsidR="00D70DE0" w:rsidRDefault="00D70DE0" w:rsidP="00D70DE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(不明)</w:t>
            </w:r>
          </w:p>
        </w:tc>
      </w:tr>
      <w:tr w:rsidR="00D70DE0" w:rsidTr="00B731C1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70DE0" w:rsidRDefault="00D70DE0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D70DE0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壁内に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ｍ以上の鉄筋が縦横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80ｃｍ以内の間隔で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配筋</w:t>
            </w:r>
          </w:p>
          <w:p w:rsidR="00D70DE0" w:rsidRPr="00D70DE0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されている</w:t>
            </w:r>
          </w:p>
        </w:tc>
        <w:tc>
          <w:tcPr>
            <w:tcW w:w="850" w:type="dxa"/>
            <w:vAlign w:val="center"/>
          </w:tcPr>
          <w:p w:rsid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D70DE0" w:rsidRDefault="00D70DE0" w:rsidP="00D70DE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  <w:p w:rsidR="00D70DE0" w:rsidRDefault="00D70DE0" w:rsidP="00D70DE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(不明)</w:t>
            </w:r>
          </w:p>
        </w:tc>
      </w:tr>
      <w:tr w:rsidR="00425C03" w:rsidTr="00B731C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425C03" w:rsidRDefault="00D70DE0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控壁</w:t>
            </w:r>
          </w:p>
          <w:p w:rsidR="00D70DE0" w:rsidRPr="00D70DE0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0D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(高さが1.2ｍ</w:t>
            </w:r>
            <w:r w:rsidRPr="00D70DE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を超える塀の場合</w:t>
            </w:r>
            <w:r w:rsidRPr="00D70D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:rsidR="00D70DE0" w:rsidRDefault="00D70DE0" w:rsidP="00D70DE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3.</w:t>
            </w:r>
            <w:r w:rsidR="0042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4ｍ</w:t>
            </w:r>
            <w:r w:rsidR="00425C0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以内ごとに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、鉄筋が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入っ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た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控壁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塀の高さの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1/5以上</w:t>
            </w:r>
          </w:p>
          <w:p w:rsidR="00425C03" w:rsidRDefault="00D70DE0" w:rsidP="00D70DE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突出している</w:t>
            </w:r>
          </w:p>
        </w:tc>
        <w:tc>
          <w:tcPr>
            <w:tcW w:w="850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D70DE0" w:rsidRDefault="00D70DE0" w:rsidP="00D70DE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  <w:p w:rsidR="00425C03" w:rsidRDefault="00D70DE0" w:rsidP="00D70DE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(不明)</w:t>
            </w:r>
          </w:p>
        </w:tc>
      </w:tr>
      <w:tr w:rsidR="00425C03" w:rsidTr="00B731C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425C03" w:rsidRDefault="00D70DE0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基礎</w:t>
            </w:r>
          </w:p>
        </w:tc>
        <w:tc>
          <w:tcPr>
            <w:tcW w:w="5670" w:type="dxa"/>
            <w:vAlign w:val="center"/>
          </w:tcPr>
          <w:p w:rsidR="00D70DE0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丈が35ｃｍ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以上で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42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根入れ深さ</w:t>
            </w:r>
            <w:r w:rsidR="00425C0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42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0ｃｍ</w:t>
            </w:r>
            <w:r w:rsidR="00425C0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鉄筋コンク</w:t>
            </w:r>
          </w:p>
          <w:p w:rsidR="00425C03" w:rsidRDefault="00D70DE0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リート造の基礎が</w:t>
            </w:r>
            <w:r w:rsidR="00425C0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ある</w:t>
            </w:r>
          </w:p>
        </w:tc>
        <w:tc>
          <w:tcPr>
            <w:tcW w:w="850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(不明)</w:t>
            </w:r>
          </w:p>
        </w:tc>
      </w:tr>
      <w:tr w:rsidR="00425C03" w:rsidTr="00B731C1">
        <w:trPr>
          <w:trHeight w:val="547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425C03" w:rsidRDefault="00D70DE0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傾き</w:t>
            </w:r>
          </w:p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ひび割れ</w:t>
            </w:r>
          </w:p>
        </w:tc>
        <w:tc>
          <w:tcPr>
            <w:tcW w:w="5670" w:type="dxa"/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全体的に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傾いている、又は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ｍ以上のひび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割れ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がある</w:t>
            </w:r>
          </w:p>
        </w:tc>
        <w:tc>
          <w:tcPr>
            <w:tcW w:w="850" w:type="dxa"/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  <w:tr w:rsidR="00425C03" w:rsidTr="00B731C1">
        <w:trPr>
          <w:trHeight w:val="479"/>
        </w:trPr>
        <w:tc>
          <w:tcPr>
            <w:tcW w:w="39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25C03" w:rsidRDefault="00D70DE0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ぐらつき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人の力で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簡単にぐらつく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  <w:tr w:rsidR="00425C03" w:rsidTr="00B731C1">
        <w:trPr>
          <w:trHeight w:val="409"/>
        </w:trPr>
        <w:tc>
          <w:tcPr>
            <w:tcW w:w="949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判定</w:t>
            </w:r>
          </w:p>
        </w:tc>
      </w:tr>
      <w:tr w:rsidR="00425C03" w:rsidTr="00B731C1">
        <w:trPr>
          <w:trHeight w:val="549"/>
        </w:trPr>
        <w:tc>
          <w:tcPr>
            <w:tcW w:w="77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C03" w:rsidRDefault="00D70DE0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 w:rsidR="0042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項目の</w:t>
            </w:r>
            <w:r w:rsidR="00425C0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うち、</w:t>
            </w:r>
            <w:r w:rsidR="0042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1つでも</w:t>
            </w:r>
            <w:r w:rsidR="00425C0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不適合がある場合、安全対策が必要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25C03" w:rsidRPr="000A4CC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</w:tbl>
    <w:p w:rsidR="00425C03" w:rsidRDefault="00425C03" w:rsidP="00425C03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4993"/>
      </w:tblGrid>
      <w:tr w:rsidR="00425C03" w:rsidTr="00EB173F">
        <w:trPr>
          <w:trHeight w:val="296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板野町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確認欄</w:t>
            </w:r>
          </w:p>
        </w:tc>
      </w:tr>
      <w:tr w:rsidR="00425C03" w:rsidTr="00EB173F">
        <w:trPr>
          <w:trHeight w:val="377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受付印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欄</w:t>
            </w:r>
          </w:p>
        </w:tc>
        <w:tc>
          <w:tcPr>
            <w:tcW w:w="683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B173F" w:rsidRDefault="00425C03" w:rsidP="00EB173F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確認対象の</w:t>
            </w:r>
            <w:r w:rsidR="00EB17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補強</w:t>
            </w:r>
            <w:r w:rsidR="00EB173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コンクリートブロック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造の塀について、申請者からの</w:t>
            </w:r>
          </w:p>
          <w:p w:rsidR="00425C03" w:rsidRDefault="00425C03" w:rsidP="00EB173F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点検内容を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踏まえ以下のとおり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確認しました。</w:t>
            </w:r>
          </w:p>
        </w:tc>
      </w:tr>
      <w:tr w:rsidR="00425C03" w:rsidTr="00EB173F">
        <w:trPr>
          <w:trHeight w:val="337"/>
        </w:trPr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25C03" w:rsidTr="00EB173F">
        <w:trPr>
          <w:trHeight w:val="673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確認結果</w:t>
            </w:r>
          </w:p>
          <w:p w:rsidR="00425C03" w:rsidRPr="000A4CC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(右の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該当項目に■又はレ点でチェックすること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EB17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危険性の高い</w:t>
            </w:r>
            <w:r w:rsidR="00EB17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補強</w:t>
            </w:r>
            <w:r w:rsidR="00EB173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コンクリートブロック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造の塀</w:t>
            </w:r>
          </w:p>
          <w:p w:rsidR="00425C03" w:rsidRPr="000A4CC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EB17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(ブロック塀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該当します。</w:t>
            </w:r>
          </w:p>
        </w:tc>
      </w:tr>
      <w:tr w:rsidR="00425C03" w:rsidTr="00EB173F">
        <w:trPr>
          <w:trHeight w:val="555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C0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EB17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危険性の高い</w:t>
            </w:r>
            <w:r w:rsidR="00EB17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補強</w:t>
            </w:r>
            <w:r w:rsidR="00EB173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コンクリートブロック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造の塀</w:t>
            </w:r>
          </w:p>
          <w:p w:rsidR="00425C03" w:rsidRPr="000A4CC3" w:rsidRDefault="00425C03" w:rsidP="005429C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EB17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(ブロック塀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該当しま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せん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。</w:t>
            </w:r>
          </w:p>
        </w:tc>
      </w:tr>
    </w:tbl>
    <w:p w:rsidR="00E04A12" w:rsidRPr="00F722D0" w:rsidRDefault="00EB173F" w:rsidP="007D771B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鉄筋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が入っていない場</w:t>
      </w:r>
      <w:bookmarkStart w:id="0" w:name="_GoBack"/>
      <w:bookmarkEnd w:id="0"/>
      <w:r>
        <w:rPr>
          <w:rFonts w:asciiTheme="minorEastAsia" w:eastAsiaTheme="minorEastAsia" w:hAnsiTheme="minorEastAsia"/>
          <w:color w:val="000000" w:themeColor="text1"/>
          <w:szCs w:val="21"/>
        </w:rPr>
        <w:t>合は、組積造の塀の点検表を使用してください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sectPr w:rsidR="00E04A12" w:rsidRPr="00F722D0">
      <w:footerReference w:type="default" r:id="rId6"/>
      <w:pgSz w:w="11906" w:h="16838"/>
      <w:pgMar w:top="1134" w:right="1304" w:bottom="851" w:left="1304" w:header="851" w:footer="113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F6" w:rsidRDefault="009243F6">
      <w:r>
        <w:separator/>
      </w:r>
    </w:p>
  </w:endnote>
  <w:endnote w:type="continuationSeparator" w:id="0">
    <w:p w:rsidR="009243F6" w:rsidRDefault="0092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C1" w:rsidRDefault="005429C1">
    <w:pPr>
      <w:pStyle w:val="a5"/>
      <w:jc w:val="center"/>
    </w:pPr>
  </w:p>
  <w:p w:rsidR="005429C1" w:rsidRDefault="00542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F6" w:rsidRDefault="009243F6">
      <w:r>
        <w:separator/>
      </w:r>
    </w:p>
  </w:footnote>
  <w:footnote w:type="continuationSeparator" w:id="0">
    <w:p w:rsidR="009243F6" w:rsidRDefault="0092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04A12"/>
    <w:rsid w:val="000328E3"/>
    <w:rsid w:val="000858A6"/>
    <w:rsid w:val="00087299"/>
    <w:rsid w:val="000A4CC3"/>
    <w:rsid w:val="000E2693"/>
    <w:rsid w:val="00134EF2"/>
    <w:rsid w:val="00356E67"/>
    <w:rsid w:val="003769E0"/>
    <w:rsid w:val="003D0A77"/>
    <w:rsid w:val="003F3EA1"/>
    <w:rsid w:val="00425C03"/>
    <w:rsid w:val="005038A3"/>
    <w:rsid w:val="005429C1"/>
    <w:rsid w:val="00554CCE"/>
    <w:rsid w:val="005B4082"/>
    <w:rsid w:val="005C219E"/>
    <w:rsid w:val="0078027A"/>
    <w:rsid w:val="007D771B"/>
    <w:rsid w:val="0085224D"/>
    <w:rsid w:val="008B3B8B"/>
    <w:rsid w:val="009243F6"/>
    <w:rsid w:val="00A22C79"/>
    <w:rsid w:val="00A47CAF"/>
    <w:rsid w:val="00AB53A9"/>
    <w:rsid w:val="00B731C1"/>
    <w:rsid w:val="00BA50F8"/>
    <w:rsid w:val="00BD50C2"/>
    <w:rsid w:val="00BE2760"/>
    <w:rsid w:val="00D70DE0"/>
    <w:rsid w:val="00E04A12"/>
    <w:rsid w:val="00E51E9C"/>
    <w:rsid w:val="00EA703E"/>
    <w:rsid w:val="00EB173F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D0C7FB-B21E-416E-B829-7884AE8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Century" w:eastAsia="ＭＳ 明朝" w:hAnsi="Century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Century" w:eastAsia="ＭＳ 明朝" w:hAnsi="Century"/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建築指導課</dc:creator>
  <cp:lastModifiedBy>清水　治幸</cp:lastModifiedBy>
  <cp:revision>26</cp:revision>
  <cp:lastPrinted>2018-10-30T07:15:00Z</cp:lastPrinted>
  <dcterms:created xsi:type="dcterms:W3CDTF">2018-07-24T00:28:00Z</dcterms:created>
  <dcterms:modified xsi:type="dcterms:W3CDTF">2018-11-07T00:36:00Z</dcterms:modified>
</cp:coreProperties>
</file>