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明朝" w:hAnsi="ＭＳ Ｐ明朝" w:eastAsia="ＭＳ Ｐ明朝"/>
          <w:sz w:val="24"/>
        </w:rPr>
      </w:pPr>
      <w:r>
        <w:rPr>
          <w:rFonts w:hint="eastAsia" w:ascii="ＭＳ Ｐ明朝" w:hAnsi="ＭＳ Ｐ明朝" w:eastAsia="ＭＳ Ｐ明朝"/>
          <w:sz w:val="24"/>
        </w:rPr>
        <w:t>板野町子育て世帯訪問支援事業　委託事業者募集要項</w:t>
      </w:r>
    </w:p>
    <w:p>
      <w:pPr>
        <w:pStyle w:val="0"/>
        <w:jc w:val="center"/>
        <w:rPr>
          <w:rFonts w:hint="default" w:ascii="ＭＳ Ｐ明朝" w:hAnsi="ＭＳ Ｐ明朝" w:eastAsia="ＭＳ Ｐ明朝"/>
          <w:sz w:val="24"/>
        </w:rPr>
      </w:pPr>
    </w:p>
    <w:p>
      <w:pPr>
        <w:pStyle w:val="15"/>
        <w:rPr>
          <w:rFonts w:hint="default" w:ascii="ＭＳ Ｐ明朝" w:hAnsi="ＭＳ Ｐ明朝" w:eastAsia="ＭＳ Ｐ明朝"/>
        </w:rPr>
      </w:pPr>
    </w:p>
    <w:p>
      <w:pPr>
        <w:pStyle w:val="15"/>
        <w:rPr>
          <w:rFonts w:hint="default" w:ascii="ＭＳ Ｐ明朝" w:hAnsi="ＭＳ Ｐ明朝" w:eastAsia="ＭＳ Ｐ明朝"/>
          <w:sz w:val="21"/>
        </w:rPr>
      </w:pPr>
      <w:r>
        <w:rPr>
          <w:rFonts w:hint="default" w:ascii="ＭＳ Ｐ明朝" w:hAnsi="ＭＳ Ｐ明朝" w:eastAsia="ＭＳ Ｐ明朝"/>
        </w:rPr>
        <w:t xml:space="preserve"> </w:t>
      </w:r>
      <w:r>
        <w:rPr>
          <w:rFonts w:hint="eastAsia" w:ascii="ＭＳ Ｐ明朝" w:hAnsi="ＭＳ Ｐ明朝" w:eastAsia="ＭＳ Ｐ明朝"/>
          <w:sz w:val="21"/>
        </w:rPr>
        <w:t>１．目的</w:t>
      </w:r>
      <w:r>
        <w:rPr>
          <w:rFonts w:hint="default" w:ascii="ＭＳ Ｐ明朝" w:hAnsi="ＭＳ Ｐ明朝" w:eastAsia="ＭＳ Ｐ明朝"/>
          <w:sz w:val="21"/>
        </w:rPr>
        <w:t xml:space="preserve"> </w:t>
      </w:r>
    </w:p>
    <w:p>
      <w:pPr>
        <w:pStyle w:val="15"/>
        <w:ind w:firstLine="210" w:firstLineChars="100"/>
        <w:rPr>
          <w:rFonts w:hint="default" w:ascii="ＭＳ Ｐ明朝" w:hAnsi="ＭＳ Ｐ明朝" w:eastAsia="ＭＳ Ｐ明朝"/>
          <w:sz w:val="21"/>
        </w:rPr>
      </w:pPr>
      <w:r>
        <w:rPr>
          <w:rFonts w:hint="eastAsia" w:ascii="ＭＳ Ｐ明朝" w:hAnsi="ＭＳ Ｐ明朝" w:eastAsia="ＭＳ Ｐ明朝"/>
          <w:sz w:val="21"/>
        </w:rPr>
        <w:t>板野町では、</w:t>
      </w:r>
      <w:r>
        <w:rPr>
          <w:rFonts w:hint="default" w:ascii="ＭＳ Ｐ明朝" w:hAnsi="ＭＳ Ｐ明朝" w:eastAsia="ＭＳ Ｐ明朝"/>
          <w:sz w:val="21"/>
        </w:rPr>
        <w:t>18</w:t>
      </w:r>
      <w:r>
        <w:rPr>
          <w:rFonts w:hint="eastAsia" w:ascii="ＭＳ Ｐ明朝" w:hAnsi="ＭＳ Ｐ明朝" w:eastAsia="ＭＳ Ｐ明朝"/>
          <w:sz w:val="21"/>
        </w:rPr>
        <w:t>歳未満の子どもがいる家庭を対象に、家庭や養育環境を整え、虐待リスク等の高まりを未然に防止するため家事･育児における必要な支援を行う事業（板野町子育て世帯訪問支援事業）を実施します。つきましては、本事業実施要綱第</w:t>
      </w:r>
      <w:r>
        <w:rPr>
          <w:rFonts w:hint="default" w:ascii="ＭＳ Ｐ明朝" w:hAnsi="ＭＳ Ｐ明朝" w:eastAsia="ＭＳ Ｐ明朝"/>
          <w:sz w:val="21"/>
        </w:rPr>
        <w:t>3</w:t>
      </w:r>
      <w:r>
        <w:rPr>
          <w:rFonts w:hint="eastAsia" w:ascii="ＭＳ Ｐ明朝" w:hAnsi="ＭＳ Ｐ明朝" w:eastAsia="ＭＳ Ｐ明朝"/>
          <w:sz w:val="21"/>
        </w:rPr>
        <w:t>条第</w:t>
      </w:r>
      <w:r>
        <w:rPr>
          <w:rFonts w:hint="default" w:ascii="ＭＳ Ｐ明朝" w:hAnsi="ＭＳ Ｐ明朝" w:eastAsia="ＭＳ Ｐ明朝"/>
          <w:sz w:val="21"/>
        </w:rPr>
        <w:t>2</w:t>
      </w:r>
      <w:r>
        <w:rPr>
          <w:rFonts w:hint="eastAsia" w:ascii="ＭＳ Ｐ明朝" w:hAnsi="ＭＳ Ｐ明朝" w:eastAsia="ＭＳ Ｐ明朝"/>
          <w:sz w:val="21"/>
        </w:rPr>
        <w:t>項に基づき、事業を委託する事業者を募集するものです。</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p>
    <w:p>
      <w:pPr>
        <w:pStyle w:val="15"/>
        <w:rPr>
          <w:rFonts w:hint="default" w:ascii="ＭＳ Ｐ明朝" w:hAnsi="ＭＳ Ｐ明朝" w:eastAsia="ＭＳ Ｐ明朝"/>
          <w:sz w:val="21"/>
        </w:rPr>
      </w:pPr>
      <w:r>
        <w:rPr>
          <w:rFonts w:hint="eastAsia" w:ascii="ＭＳ Ｐ明朝" w:hAnsi="ＭＳ Ｐ明朝" w:eastAsia="ＭＳ Ｐ明朝"/>
          <w:sz w:val="21"/>
        </w:rPr>
        <w:t>２．委託業務の内容等</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（１）委託業務名称</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板野町子育て世帯訪問支援事業委託業務</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（２）業務の概要</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家庭や養育環境を整え、虐待リスク等の高まりを未然に防ぐことを目的として、家事･育児に対して不安や負担を抱える子育て家庭、ヤングケアラー等の課題を抱える家庭の居宅を訪問支援員が訪問し、家事･育児における必要な支援を行います。</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（３）業務の仕様</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別紙「板野町子育て世帯訪問支援事業委託仕様書」のとおり</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（４）委託期間</w:t>
      </w:r>
      <w:r>
        <w:rPr>
          <w:rFonts w:hint="default" w:ascii="ＭＳ Ｐ明朝" w:hAnsi="ＭＳ Ｐ明朝" w:eastAsia="ＭＳ Ｐ明朝"/>
          <w:sz w:val="21"/>
        </w:rPr>
        <w:t xml:space="preserve"> </w:t>
      </w:r>
      <w:r>
        <w:rPr>
          <w:rFonts w:hint="eastAsia" w:ascii="ＭＳ Ｐ明朝" w:hAnsi="ＭＳ Ｐ明朝" w:eastAsia="ＭＳ Ｐ明朝"/>
          <w:sz w:val="21"/>
        </w:rPr>
        <w:t>契約締結日から令和９年</w:t>
      </w:r>
      <w:r>
        <w:rPr>
          <w:rFonts w:hint="default" w:ascii="ＭＳ Ｐ明朝" w:hAnsi="ＭＳ Ｐ明朝" w:eastAsia="ＭＳ Ｐ明朝"/>
          <w:sz w:val="21"/>
        </w:rPr>
        <w:t>3</w:t>
      </w:r>
      <w:r>
        <w:rPr>
          <w:rFonts w:hint="eastAsia" w:ascii="ＭＳ Ｐ明朝" w:hAnsi="ＭＳ Ｐ明朝" w:eastAsia="ＭＳ Ｐ明朝"/>
          <w:sz w:val="21"/>
        </w:rPr>
        <w:t>月</w:t>
      </w:r>
      <w:r>
        <w:rPr>
          <w:rFonts w:hint="default" w:ascii="ＭＳ Ｐ明朝" w:hAnsi="ＭＳ Ｐ明朝" w:eastAsia="ＭＳ Ｐ明朝"/>
          <w:sz w:val="21"/>
        </w:rPr>
        <w:t>31</w:t>
      </w:r>
      <w:r>
        <w:rPr>
          <w:rFonts w:hint="eastAsia" w:ascii="ＭＳ Ｐ明朝" w:hAnsi="ＭＳ Ｐ明朝" w:eastAsia="ＭＳ Ｐ明朝"/>
          <w:sz w:val="21"/>
        </w:rPr>
        <w:t>日まで（令和８年度末まで）</w:t>
      </w:r>
    </w:p>
    <w:p>
      <w:pPr>
        <w:pStyle w:val="15"/>
        <w:rPr>
          <w:rFonts w:hint="default" w:ascii="ＭＳ Ｐ明朝" w:hAnsi="ＭＳ Ｐ明朝" w:eastAsia="ＭＳ Ｐ明朝"/>
          <w:sz w:val="21"/>
        </w:rPr>
      </w:pP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３．事業者の応募資格</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次の要件をすべて満たす事業者とします。</w:t>
      </w:r>
      <w:r>
        <w:rPr>
          <w:rFonts w:hint="default" w:ascii="ＭＳ Ｐ明朝" w:hAnsi="ＭＳ Ｐ明朝" w:eastAsia="ＭＳ Ｐ明朝"/>
          <w:sz w:val="21"/>
        </w:rPr>
        <w:t xml:space="preserve"> </w:t>
      </w:r>
    </w:p>
    <w:p>
      <w:pPr>
        <w:pStyle w:val="15"/>
        <w:rPr>
          <w:rFonts w:hint="default" w:ascii="ＭＳ Ｐ明朝" w:hAnsi="ＭＳ Ｐ明朝" w:eastAsia="ＭＳ Ｐ明朝"/>
          <w:sz w:val="21"/>
        </w:rPr>
      </w:pPr>
      <w:r>
        <w:rPr>
          <w:rFonts w:hint="default" w:ascii="ＭＳ Ｐ明朝" w:hAnsi="ＭＳ Ｐ明朝" w:eastAsia="ＭＳ Ｐ明朝"/>
        </w:rPr>
        <w:t xml:space="preserve"> </w:t>
      </w:r>
      <w:r>
        <w:rPr>
          <w:rFonts w:hint="eastAsia" w:ascii="ＭＳ Ｐ明朝" w:hAnsi="ＭＳ Ｐ明朝" w:eastAsia="ＭＳ Ｐ明朝"/>
          <w:sz w:val="21"/>
        </w:rPr>
        <w:t>（</w:t>
      </w:r>
      <w:r>
        <w:rPr>
          <w:rFonts w:hint="eastAsia" w:ascii="ＭＳ Ｐ明朝" w:hAnsi="ＭＳ Ｐ明朝" w:eastAsia="ＭＳ Ｐ明朝"/>
          <w:sz w:val="21"/>
        </w:rPr>
        <w:t>1</w:t>
      </w:r>
      <w:r>
        <w:rPr>
          <w:rFonts w:hint="eastAsia" w:ascii="ＭＳ Ｐ明朝" w:hAnsi="ＭＳ Ｐ明朝" w:eastAsia="ＭＳ Ｐ明朝"/>
          <w:sz w:val="21"/>
        </w:rPr>
        <w:t>）次のいずれかに該当すること。</w:t>
      </w:r>
      <w:r>
        <w:rPr>
          <w:rFonts w:hint="default" w:ascii="ＭＳ Ｐ明朝" w:hAnsi="ＭＳ Ｐ明朝" w:eastAsia="ＭＳ Ｐ明朝"/>
          <w:sz w:val="21"/>
        </w:rPr>
        <w:t xml:space="preserve"> </w:t>
      </w:r>
    </w:p>
    <w:p>
      <w:pPr>
        <w:pStyle w:val="15"/>
        <w:ind w:firstLine="420" w:firstLineChars="200"/>
        <w:rPr>
          <w:rFonts w:hint="default" w:ascii="ＭＳ Ｐ明朝" w:hAnsi="ＭＳ Ｐ明朝" w:eastAsia="ＭＳ Ｐ明朝"/>
          <w:sz w:val="21"/>
        </w:rPr>
      </w:pPr>
      <w:r>
        <w:rPr>
          <w:rFonts w:hint="eastAsia" w:ascii="ＭＳ Ｐ明朝" w:hAnsi="ＭＳ Ｐ明朝" w:eastAsia="ＭＳ Ｐ明朝"/>
          <w:sz w:val="21"/>
        </w:rPr>
        <w:t>①</w:t>
      </w:r>
      <w:r>
        <w:rPr>
          <w:rFonts w:hint="default" w:ascii="ＭＳ Ｐ明朝" w:hAnsi="ＭＳ Ｐ明朝" w:eastAsia="ＭＳ Ｐ明朝"/>
          <w:sz w:val="21"/>
        </w:rPr>
        <w:t xml:space="preserve"> </w:t>
      </w:r>
      <w:r>
        <w:rPr>
          <w:rFonts w:hint="eastAsia" w:ascii="ＭＳ Ｐ明朝" w:hAnsi="ＭＳ Ｐ明朝" w:eastAsia="ＭＳ Ｐ明朝"/>
          <w:sz w:val="21"/>
        </w:rPr>
        <w:t>介護保険法に基づく訪問介護または訪問看護の指定を受けている事業所</w:t>
      </w:r>
      <w:r>
        <w:rPr>
          <w:rFonts w:hint="default" w:ascii="ＭＳ Ｐ明朝" w:hAnsi="ＭＳ Ｐ明朝" w:eastAsia="ＭＳ Ｐ明朝"/>
          <w:sz w:val="21"/>
        </w:rPr>
        <w:t xml:space="preserve"> </w:t>
      </w:r>
    </w:p>
    <w:p>
      <w:pPr>
        <w:pStyle w:val="15"/>
        <w:ind w:left="420" w:leftChars="200"/>
        <w:rPr>
          <w:rFonts w:hint="default" w:ascii="ＭＳ Ｐ明朝" w:hAnsi="ＭＳ Ｐ明朝" w:eastAsia="ＭＳ Ｐ明朝"/>
          <w:sz w:val="21"/>
        </w:rPr>
      </w:pPr>
      <w:r>
        <w:rPr>
          <w:rFonts w:hint="eastAsia" w:ascii="ＭＳ Ｐ明朝" w:hAnsi="ＭＳ Ｐ明朝" w:eastAsia="ＭＳ Ｐ明朝"/>
          <w:sz w:val="21"/>
        </w:rPr>
        <w:t>②　障害者の日常生活及び社会生活を総合的に支援するための法律に基づく居宅介護の指定を受けている事業所</w:t>
      </w:r>
      <w:r>
        <w:rPr>
          <w:rFonts w:hint="default" w:ascii="ＭＳ Ｐ明朝" w:hAnsi="ＭＳ Ｐ明朝" w:eastAsia="ＭＳ Ｐ明朝"/>
          <w:sz w:val="21"/>
        </w:rPr>
        <w:t xml:space="preserve"> </w:t>
      </w:r>
    </w:p>
    <w:p>
      <w:pPr>
        <w:pStyle w:val="15"/>
        <w:ind w:firstLine="420" w:firstLineChars="200"/>
        <w:rPr>
          <w:rFonts w:hint="default" w:ascii="ＭＳ Ｐ明朝" w:hAnsi="ＭＳ Ｐ明朝" w:eastAsia="ＭＳ Ｐ明朝"/>
          <w:sz w:val="21"/>
        </w:rPr>
      </w:pPr>
      <w:r>
        <w:rPr>
          <w:rFonts w:hint="eastAsia" w:ascii="ＭＳ Ｐ明朝" w:hAnsi="ＭＳ Ｐ明朝" w:eastAsia="ＭＳ Ｐ明朝"/>
          <w:sz w:val="21"/>
        </w:rPr>
        <w:t>③</w:t>
      </w:r>
      <w:r>
        <w:rPr>
          <w:rFonts w:hint="default" w:ascii="ＭＳ Ｐ明朝" w:hAnsi="ＭＳ Ｐ明朝" w:eastAsia="ＭＳ Ｐ明朝"/>
          <w:sz w:val="21"/>
        </w:rPr>
        <w:t xml:space="preserve"> </w:t>
      </w:r>
      <w:r>
        <w:rPr>
          <w:rFonts w:hint="eastAsia" w:ascii="ＭＳ Ｐ明朝" w:hAnsi="ＭＳ Ｐ明朝" w:eastAsia="ＭＳ Ｐ明朝"/>
          <w:sz w:val="21"/>
        </w:rPr>
        <w:t>児童福祉法に基づく居宅訪問型認可外保育施設の届出をしている事業所</w:t>
      </w:r>
      <w:r>
        <w:rPr>
          <w:rFonts w:hint="default" w:ascii="ＭＳ Ｐ明朝" w:hAnsi="ＭＳ Ｐ明朝" w:eastAsia="ＭＳ Ｐ明朝"/>
          <w:sz w:val="21"/>
        </w:rPr>
        <w:t xml:space="preserve">  </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２</w:t>
      </w:r>
      <w:r>
        <w:rPr>
          <w:rFonts w:hint="default" w:ascii="ＭＳ Ｐ明朝" w:hAnsi="ＭＳ Ｐ明朝" w:eastAsia="ＭＳ Ｐ明朝"/>
          <w:kern w:val="0"/>
        </w:rPr>
        <w:t xml:space="preserve">) </w:t>
      </w:r>
      <w:r>
        <w:rPr>
          <w:rFonts w:hint="eastAsia" w:ascii="ＭＳ Ｐ明朝" w:hAnsi="ＭＳ Ｐ明朝" w:eastAsia="ＭＳ Ｐ明朝"/>
          <w:kern w:val="0"/>
        </w:rPr>
        <w:t>地方自治法施行令（昭和２２年政令第１６号）第１６７条の４の規定のすべてに該当しないこと。</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３</w:t>
      </w:r>
      <w:r>
        <w:rPr>
          <w:rFonts w:hint="default" w:ascii="ＭＳ Ｐ明朝" w:hAnsi="ＭＳ Ｐ明朝" w:eastAsia="ＭＳ Ｐ明朝"/>
          <w:kern w:val="0"/>
        </w:rPr>
        <w:t xml:space="preserve">) </w:t>
      </w:r>
      <w:r>
        <w:rPr>
          <w:rFonts w:hint="eastAsia" w:ascii="ＭＳ Ｐ明朝" w:hAnsi="ＭＳ Ｐ明朝" w:eastAsia="ＭＳ Ｐ明朝"/>
          <w:kern w:val="0"/>
        </w:rPr>
        <w:t>板野町暴力団排除条例（令和元年板野町条例第</w:t>
      </w:r>
      <w:r>
        <w:rPr>
          <w:rFonts w:hint="eastAsia" w:ascii="ＭＳ Ｐ明朝" w:hAnsi="ＭＳ Ｐ明朝" w:eastAsia="ＭＳ Ｐ明朝"/>
          <w:kern w:val="0"/>
        </w:rPr>
        <w:t>27</w:t>
      </w:r>
      <w:r>
        <w:rPr>
          <w:rFonts w:hint="eastAsia" w:ascii="ＭＳ Ｐ明朝" w:hAnsi="ＭＳ Ｐ明朝" w:eastAsia="ＭＳ Ｐ明朝"/>
          <w:kern w:val="0"/>
        </w:rPr>
        <w:t>号）第２条第１号から第３号に該当しないこと。</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４</w:t>
      </w:r>
      <w:r>
        <w:rPr>
          <w:rFonts w:hint="default" w:ascii="ＭＳ Ｐ明朝" w:hAnsi="ＭＳ Ｐ明朝" w:eastAsia="ＭＳ Ｐ明朝"/>
          <w:kern w:val="0"/>
        </w:rPr>
        <w:t xml:space="preserve">) </w:t>
      </w:r>
      <w:r>
        <w:rPr>
          <w:rFonts w:hint="eastAsia" w:ascii="ＭＳ Ｐ明朝" w:hAnsi="ＭＳ Ｐ明朝" w:eastAsia="ＭＳ Ｐ明朝"/>
          <w:kern w:val="0"/>
        </w:rPr>
        <w:t>板野町に納税義務を負っている場合、その納付すべき町税に滞納がないこと。</w:t>
      </w:r>
    </w:p>
    <w:p>
      <w:pPr>
        <w:pStyle w:val="15"/>
        <w:rPr>
          <w:rFonts w:hint="default" w:ascii="ＭＳ Ｐ明朝" w:hAnsi="ＭＳ Ｐ明朝" w:eastAsia="ＭＳ Ｐ明朝"/>
          <w:sz w:val="18"/>
        </w:rPr>
      </w:pPr>
      <w:r>
        <w:rPr>
          <w:rFonts w:hint="eastAsia" w:ascii="ＭＳ Ｐ明朝" w:hAnsi="ＭＳ Ｐ明朝" w:eastAsia="ＭＳ Ｐ明朝"/>
          <w:sz w:val="21"/>
        </w:rPr>
        <w:t>（５）本町の競争入札における指名停止措置を受けていないこと。</w:t>
      </w:r>
      <w:r>
        <w:rPr>
          <w:rFonts w:hint="default" w:ascii="ＭＳ Ｐ明朝" w:hAnsi="ＭＳ Ｐ明朝" w:eastAsia="ＭＳ Ｐ明朝"/>
          <w:sz w:val="18"/>
        </w:rPr>
        <w:t xml:space="preserve"> </w:t>
      </w:r>
    </w:p>
    <w:p>
      <w:pPr>
        <w:pStyle w:val="0"/>
        <w:autoSpaceDE w:val="0"/>
        <w:autoSpaceDN w:val="0"/>
        <w:adjustRightInd w:val="0"/>
        <w:jc w:val="left"/>
        <w:rPr>
          <w:rFonts w:hint="default" w:ascii="ＭＳ Ｐ明朝" w:hAnsi="ＭＳ Ｐ明朝" w:eastAsia="ＭＳ Ｐ明朝"/>
        </w:rPr>
      </w:pPr>
      <w:r>
        <w:rPr>
          <w:rFonts w:hint="eastAsia" w:ascii="ＭＳ Ｐ明朝" w:hAnsi="ＭＳ Ｐ明朝" w:eastAsia="ＭＳ Ｐ明朝"/>
        </w:rPr>
        <w:t>（６）業務内容に対応できる訪問支援員を有するなど、本事業の適切な運営が確保できる事業者</w:t>
      </w:r>
    </w:p>
    <w:p>
      <w:pPr>
        <w:pStyle w:val="0"/>
        <w:autoSpaceDE w:val="0"/>
        <w:autoSpaceDN w:val="0"/>
        <w:adjustRightInd w:val="0"/>
        <w:jc w:val="left"/>
        <w:rPr>
          <w:rFonts w:hint="default" w:ascii="ＭＳ Ｐ明朝" w:hAnsi="ＭＳ Ｐ明朝" w:eastAsia="ＭＳ Ｐ明朝"/>
          <w:color w:val="000000"/>
          <w:kern w:val="0"/>
        </w:rPr>
      </w:pPr>
    </w:p>
    <w:p>
      <w:pPr>
        <w:pStyle w:val="0"/>
        <w:autoSpaceDE w:val="0"/>
        <w:autoSpaceDN w:val="0"/>
        <w:adjustRightInd w:val="0"/>
        <w:jc w:val="left"/>
        <w:rPr>
          <w:rFonts w:hint="default" w:ascii="ＭＳ Ｐ明朝" w:hAnsi="ＭＳ Ｐ明朝" w:eastAsia="ＭＳ Ｐ明朝"/>
          <w:color w:val="000000"/>
          <w:kern w:val="0"/>
        </w:rPr>
      </w:pPr>
      <w:r>
        <w:rPr>
          <w:rFonts w:hint="eastAsia" w:ascii="ＭＳ Ｐ明朝" w:hAnsi="ＭＳ Ｐ明朝" w:eastAsia="ＭＳ Ｐ明朝"/>
          <w:color w:val="000000"/>
          <w:kern w:val="0"/>
        </w:rPr>
        <w:t>４．契約までの流れ</w:t>
      </w:r>
      <w:r>
        <w:rPr>
          <w:rFonts w:hint="default" w:ascii="ＭＳ Ｐ明朝" w:hAnsi="ＭＳ Ｐ明朝" w:eastAsia="ＭＳ Ｐ明朝"/>
          <w:color w:val="000000"/>
          <w:kern w:val="0"/>
        </w:rPr>
        <w:t xml:space="preserve"> </w:t>
      </w:r>
    </w:p>
    <w:p>
      <w:pPr>
        <w:pStyle w:val="0"/>
        <w:autoSpaceDE w:val="0"/>
        <w:autoSpaceDN w:val="0"/>
        <w:adjustRightInd w:val="0"/>
        <w:ind w:firstLine="210" w:firstLineChars="100"/>
        <w:jc w:val="left"/>
        <w:rPr>
          <w:rFonts w:hint="default" w:ascii="ＭＳ Ｐ明朝" w:hAnsi="ＭＳ Ｐ明朝" w:eastAsia="ＭＳ Ｐ明朝"/>
          <w:color w:val="000000"/>
          <w:kern w:val="0"/>
        </w:rPr>
      </w:pPr>
      <w:r>
        <w:rPr>
          <w:rFonts w:hint="eastAsia" w:ascii="ＭＳ Ｐ明朝" w:hAnsi="ＭＳ Ｐ明朝" w:eastAsia="ＭＳ Ｐ明朝"/>
          <w:color w:val="000000"/>
          <w:kern w:val="0"/>
        </w:rPr>
        <w:t>本町が応募書類の内容や面談等により確認を行い、本業務の遂行に問題ない事業者であると判断した場合、その全ての事業者と本町で委託契約を締結します。</w:t>
      </w:r>
      <w:r>
        <w:rPr>
          <w:rFonts w:hint="default" w:ascii="ＭＳ Ｐ明朝" w:hAnsi="ＭＳ Ｐ明朝" w:eastAsia="ＭＳ Ｐ明朝"/>
          <w:color w:val="000000"/>
          <w:kern w:val="0"/>
        </w:rPr>
        <w:t xml:space="preserve"> </w:t>
      </w:r>
    </w:p>
    <w:p>
      <w:pPr>
        <w:pStyle w:val="0"/>
        <w:autoSpaceDE w:val="0"/>
        <w:autoSpaceDN w:val="0"/>
        <w:adjustRightInd w:val="0"/>
        <w:jc w:val="left"/>
        <w:rPr>
          <w:rFonts w:hint="default" w:ascii="ＭＳ Ｐ明朝" w:hAnsi="ＭＳ Ｐ明朝" w:eastAsia="ＭＳ Ｐ明朝"/>
          <w:color w:val="000000"/>
          <w:kern w:val="0"/>
        </w:rPr>
      </w:pPr>
      <w:r>
        <w:rPr>
          <w:rFonts w:hint="eastAsia" w:ascii="ＭＳ Ｐ明朝" w:hAnsi="ＭＳ Ｐ明朝" w:eastAsia="ＭＳ Ｐ明朝"/>
          <w:color w:val="000000"/>
          <w:kern w:val="0"/>
        </w:rPr>
        <w:t>５．応募書類、提出方法等</w:t>
      </w:r>
      <w:r>
        <w:rPr>
          <w:rFonts w:hint="default" w:ascii="ＭＳ Ｐ明朝" w:hAnsi="ＭＳ Ｐ明朝" w:eastAsia="ＭＳ Ｐ明朝"/>
          <w:color w:val="000000"/>
          <w:kern w:val="0"/>
        </w:rPr>
        <w:t xml:space="preserve"> </w:t>
      </w:r>
    </w:p>
    <w:p>
      <w:pPr>
        <w:pStyle w:val="0"/>
        <w:autoSpaceDE w:val="0"/>
        <w:autoSpaceDN w:val="0"/>
        <w:adjustRightInd w:val="0"/>
        <w:jc w:val="left"/>
        <w:rPr>
          <w:rFonts w:hint="default" w:ascii="ＭＳ Ｐ明朝" w:hAnsi="ＭＳ Ｐ明朝" w:eastAsia="ＭＳ Ｐ明朝"/>
          <w:color w:val="000000"/>
          <w:kern w:val="0"/>
        </w:rPr>
      </w:pPr>
      <w:r>
        <w:rPr>
          <w:rFonts w:hint="default" w:ascii="ＭＳ Ｐ明朝" w:hAnsi="ＭＳ Ｐ明朝" w:eastAsia="ＭＳ Ｐ明朝"/>
          <w:color w:val="000000"/>
          <w:kern w:val="0"/>
        </w:rPr>
        <w:t xml:space="preserve">(1) </w:t>
      </w:r>
      <w:r>
        <w:rPr>
          <w:rFonts w:hint="eastAsia" w:ascii="ＭＳ Ｐ明朝" w:hAnsi="ＭＳ Ｐ明朝" w:eastAsia="ＭＳ Ｐ明朝"/>
          <w:color w:val="000000"/>
          <w:kern w:val="0"/>
        </w:rPr>
        <w:t>応募方法</w:t>
      </w:r>
      <w:r>
        <w:rPr>
          <w:rFonts w:hint="default" w:ascii="ＭＳ Ｐ明朝" w:hAnsi="ＭＳ Ｐ明朝" w:eastAsia="ＭＳ Ｐ明朝"/>
          <w:color w:val="000000"/>
          <w:kern w:val="0"/>
        </w:rPr>
        <w:t xml:space="preserve"> </w:t>
      </w:r>
    </w:p>
    <w:p>
      <w:pPr>
        <w:pStyle w:val="0"/>
        <w:autoSpaceDE w:val="0"/>
        <w:autoSpaceDN w:val="0"/>
        <w:adjustRightInd w:val="0"/>
        <w:ind w:firstLine="210" w:firstLineChars="100"/>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rPr>
        <w:t>①</w:t>
      </w:r>
      <w:r>
        <w:rPr>
          <w:rFonts w:hint="default" w:ascii="ＭＳ Ｐ明朝" w:hAnsi="ＭＳ Ｐ明朝" w:eastAsia="ＭＳ Ｐ明朝"/>
          <w:color w:val="000000"/>
          <w:kern w:val="0"/>
          <w:sz w:val="20"/>
        </w:rPr>
        <w:t xml:space="preserve"> </w:t>
      </w:r>
      <w:r>
        <w:rPr>
          <w:rFonts w:hint="eastAsia" w:ascii="ＭＳ Ｐ明朝" w:hAnsi="ＭＳ Ｐ明朝" w:eastAsia="ＭＳ Ｐ明朝"/>
          <w:color w:val="000000"/>
          <w:kern w:val="0"/>
          <w:sz w:val="20"/>
        </w:rPr>
        <w:t>応募書類一式（様式第</w:t>
      </w:r>
      <w:r>
        <w:rPr>
          <w:rFonts w:hint="eastAsia" w:ascii="ＭＳ Ｐ明朝" w:hAnsi="ＭＳ Ｐ明朝" w:eastAsia="ＭＳ Ｐ明朝"/>
          <w:color w:val="000000"/>
          <w:kern w:val="0"/>
          <w:sz w:val="20"/>
        </w:rPr>
        <w:t>1</w:t>
      </w:r>
      <w:r>
        <w:rPr>
          <w:rFonts w:hint="eastAsia" w:ascii="ＭＳ Ｐ明朝" w:hAnsi="ＭＳ Ｐ明朝" w:eastAsia="ＭＳ Ｐ明朝"/>
          <w:color w:val="000000"/>
          <w:kern w:val="0"/>
          <w:sz w:val="20"/>
        </w:rPr>
        <w:t>～</w:t>
      </w:r>
      <w:r>
        <w:rPr>
          <w:rFonts w:hint="default" w:ascii="ＭＳ Ｐ明朝" w:hAnsi="ＭＳ Ｐ明朝" w:eastAsia="ＭＳ Ｐ明朝"/>
          <w:color w:val="000000"/>
          <w:kern w:val="0"/>
          <w:sz w:val="20"/>
        </w:rPr>
        <w:t>4</w:t>
      </w:r>
      <w:r>
        <w:rPr>
          <w:rFonts w:hint="eastAsia" w:ascii="ＭＳ Ｐ明朝" w:hAnsi="ＭＳ Ｐ明朝" w:eastAsia="ＭＳ Ｐ明朝"/>
          <w:color w:val="000000"/>
          <w:kern w:val="0"/>
          <w:sz w:val="20"/>
        </w:rPr>
        <w:t>号等）を令和</w:t>
      </w:r>
      <w:r>
        <w:rPr>
          <w:rFonts w:hint="eastAsia" w:ascii="ＭＳ Ｐ明朝" w:hAnsi="ＭＳ Ｐ明朝" w:eastAsia="ＭＳ Ｐ明朝"/>
          <w:color w:val="000000"/>
          <w:kern w:val="0"/>
          <w:sz w:val="20"/>
        </w:rPr>
        <w:t>8</w:t>
      </w:r>
      <w:r>
        <w:rPr>
          <w:rFonts w:hint="eastAsia" w:ascii="ＭＳ Ｐ明朝" w:hAnsi="ＭＳ Ｐ明朝" w:eastAsia="ＭＳ Ｐ明朝"/>
          <w:color w:val="000000"/>
          <w:kern w:val="0"/>
          <w:sz w:val="20"/>
        </w:rPr>
        <w:t>年６月２３日</w:t>
      </w:r>
      <w:r>
        <w:rPr>
          <w:rFonts w:hint="default" w:ascii="ＭＳ Ｐ明朝" w:hAnsi="ＭＳ Ｐ明朝" w:eastAsia="ＭＳ Ｐ明朝"/>
          <w:color w:val="000000"/>
          <w:kern w:val="0"/>
          <w:sz w:val="20"/>
        </w:rPr>
        <w:t>(</w:t>
      </w:r>
      <w:r>
        <w:rPr>
          <w:rFonts w:hint="eastAsia" w:ascii="ＭＳ Ｐ明朝" w:hAnsi="ＭＳ Ｐ明朝" w:eastAsia="ＭＳ Ｐ明朝"/>
          <w:color w:val="000000"/>
          <w:kern w:val="0"/>
          <w:sz w:val="20"/>
        </w:rPr>
        <w:t>火</w:t>
      </w:r>
      <w:r>
        <w:rPr>
          <w:rFonts w:hint="default" w:ascii="ＭＳ Ｐ明朝" w:hAnsi="ＭＳ Ｐ明朝" w:eastAsia="ＭＳ Ｐ明朝"/>
          <w:color w:val="000000"/>
          <w:kern w:val="0"/>
          <w:sz w:val="20"/>
        </w:rPr>
        <w:t>) 17</w:t>
      </w:r>
      <w:r>
        <w:rPr>
          <w:rFonts w:hint="eastAsia" w:ascii="ＭＳ Ｐ明朝" w:hAnsi="ＭＳ Ｐ明朝" w:eastAsia="ＭＳ Ｐ明朝"/>
          <w:color w:val="000000"/>
          <w:kern w:val="0"/>
          <w:sz w:val="20"/>
        </w:rPr>
        <w:t>時（必着）までに提出してください。</w:t>
      </w:r>
      <w:r>
        <w:rPr>
          <w:rFonts w:hint="default" w:ascii="ＭＳ Ｐ明朝" w:hAnsi="ＭＳ Ｐ明朝" w:eastAsia="ＭＳ Ｐ明朝"/>
          <w:color w:val="000000"/>
          <w:kern w:val="0"/>
          <w:sz w:val="20"/>
        </w:rPr>
        <w:t xml:space="preserve"> </w:t>
      </w:r>
    </w:p>
    <w:p>
      <w:pPr>
        <w:pStyle w:val="15"/>
        <w:rPr>
          <w:rFonts w:hint="default" w:ascii="ＭＳ Ｐ明朝" w:hAnsi="ＭＳ Ｐ明朝" w:eastAsia="ＭＳ Ｐ明朝"/>
          <w:sz w:val="21"/>
        </w:rPr>
      </w:pPr>
      <w:r>
        <w:rPr>
          <w:rFonts w:hint="eastAsia" w:ascii="ＭＳ Ｐ明朝" w:hAnsi="ＭＳ Ｐ明朝" w:eastAsia="ＭＳ Ｐ明朝"/>
          <w:sz w:val="21"/>
        </w:rPr>
        <w:t>【部数】原本</w:t>
      </w:r>
      <w:r>
        <w:rPr>
          <w:rFonts w:hint="default" w:ascii="ＭＳ Ｐ明朝" w:hAnsi="ＭＳ Ｐ明朝" w:eastAsia="ＭＳ Ｐ明朝"/>
          <w:sz w:val="21"/>
        </w:rPr>
        <w:t>1</w:t>
      </w:r>
      <w:r>
        <w:rPr>
          <w:rFonts w:hint="eastAsia" w:ascii="ＭＳ Ｐ明朝" w:hAnsi="ＭＳ Ｐ明朝" w:eastAsia="ＭＳ Ｐ明朝"/>
          <w:sz w:val="21"/>
        </w:rPr>
        <w:t>部、副本</w:t>
      </w:r>
      <w:r>
        <w:rPr>
          <w:rFonts w:hint="default" w:ascii="ＭＳ Ｐ明朝" w:hAnsi="ＭＳ Ｐ明朝" w:eastAsia="ＭＳ Ｐ明朝"/>
          <w:sz w:val="21"/>
        </w:rPr>
        <w:t>1</w:t>
      </w:r>
      <w:r>
        <w:rPr>
          <w:rFonts w:hint="eastAsia" w:ascii="ＭＳ Ｐ明朝" w:hAnsi="ＭＳ Ｐ明朝" w:eastAsia="ＭＳ Ｐ明朝"/>
          <w:sz w:val="21"/>
        </w:rPr>
        <w:t>部</w:t>
      </w:r>
      <w:r>
        <w:rPr>
          <w:rFonts w:hint="default" w:ascii="ＭＳ Ｐ明朝" w:hAnsi="ＭＳ Ｐ明朝" w:eastAsia="ＭＳ Ｐ明朝"/>
          <w:sz w:val="21"/>
        </w:rPr>
        <w:t xml:space="preserve"> </w:t>
      </w:r>
      <w:r>
        <w:rPr>
          <w:rFonts w:hint="eastAsia" w:ascii="ＭＳ Ｐ明朝" w:hAnsi="ＭＳ Ｐ明朝" w:eastAsia="ＭＳ Ｐ明朝"/>
          <w:sz w:val="21"/>
        </w:rPr>
        <w:t>【方法】持参、書留郵送（副本はメール可）</w:t>
      </w:r>
    </w:p>
    <w:p>
      <w:pPr>
        <w:pStyle w:val="15"/>
        <w:rPr>
          <w:rFonts w:hint="default" w:ascii="ＭＳ Ｐ明朝" w:hAnsi="ＭＳ Ｐ明朝" w:eastAsia="ＭＳ Ｐ明朝"/>
          <w:sz w:val="21"/>
        </w:rPr>
      </w:pPr>
      <w:r>
        <w:rPr>
          <w:rFonts w:hint="eastAsia" w:ascii="ＭＳ Ｐ明朝" w:hAnsi="ＭＳ Ｐ明朝" w:eastAsia="ＭＳ Ｐ明朝"/>
          <w:sz w:val="21"/>
        </w:rPr>
        <w:t>（</w:t>
      </w:r>
      <w:r>
        <w:rPr>
          <w:rFonts w:hint="eastAsia" w:ascii="ＭＳ Ｐ明朝" w:hAnsi="ＭＳ Ｐ明朝" w:eastAsia="ＭＳ Ｐ明朝"/>
          <w:sz w:val="21"/>
        </w:rPr>
        <w:t>2</w:t>
      </w:r>
      <w:r>
        <w:rPr>
          <w:rFonts w:hint="eastAsia" w:ascii="ＭＳ Ｐ明朝" w:hAnsi="ＭＳ Ｐ明朝" w:eastAsia="ＭＳ Ｐ明朝"/>
          <w:sz w:val="21"/>
        </w:rPr>
        <w:t>）提出書類</w:t>
      </w:r>
    </w:p>
    <w:tbl>
      <w:tblPr>
        <w:tblStyle w:val="18"/>
        <w:tblW w:w="0" w:type="auto"/>
        <w:tblInd w:w="0" w:type="dxa"/>
        <w:tblLayout w:type="fixed"/>
        <w:tblLook w:firstRow="1" w:lastRow="0" w:firstColumn="1" w:lastColumn="0" w:noHBand="0" w:noVBand="1" w:val="04A0"/>
      </w:tblPr>
      <w:tblGrid>
        <w:gridCol w:w="7195"/>
        <w:gridCol w:w="1620"/>
      </w:tblGrid>
      <w:tr>
        <w:trPr>
          <w:trHeight w:val="510" w:hRule="atLeast"/>
        </w:trPr>
        <w:tc>
          <w:tcPr>
            <w:tcW w:w="7195"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書　　類</w:t>
            </w:r>
          </w:p>
        </w:tc>
        <w:tc>
          <w:tcPr>
            <w:tcW w:w="16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様式</w:t>
            </w:r>
          </w:p>
        </w:tc>
      </w:tr>
      <w:tr>
        <w:trPr/>
        <w:tc>
          <w:tcPr>
            <w:tcW w:w="7195" w:type="dxa"/>
            <w:vAlign w:val="top"/>
          </w:tcPr>
          <w:p>
            <w:pPr>
              <w:pStyle w:val="0"/>
              <w:rPr>
                <w:rFonts w:hint="default" w:ascii="ＭＳ Ｐ明朝" w:hAnsi="ＭＳ Ｐ明朝" w:eastAsia="ＭＳ Ｐ明朝"/>
              </w:rPr>
            </w:pPr>
            <w:r>
              <w:rPr>
                <w:rFonts w:hint="eastAsia" w:ascii="ＭＳ Ｐ明朝" w:hAnsi="ＭＳ Ｐ明朝" w:eastAsia="ＭＳ Ｐ明朝"/>
              </w:rPr>
              <w:t>応募申込書</w:t>
            </w:r>
          </w:p>
        </w:tc>
        <w:tc>
          <w:tcPr>
            <w:tcW w:w="16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様式第１号</w:t>
            </w:r>
          </w:p>
        </w:tc>
      </w:tr>
      <w:tr>
        <w:trPr/>
        <w:tc>
          <w:tcPr>
            <w:tcW w:w="7195" w:type="dxa"/>
            <w:vAlign w:val="top"/>
          </w:tcPr>
          <w:p>
            <w:pPr>
              <w:pStyle w:val="0"/>
              <w:rPr>
                <w:rFonts w:hint="default" w:ascii="ＭＳ Ｐ明朝" w:hAnsi="ＭＳ Ｐ明朝" w:eastAsia="ＭＳ Ｐ明朝"/>
              </w:rPr>
            </w:pPr>
            <w:r>
              <w:rPr>
                <w:rFonts w:hint="eastAsia" w:ascii="ＭＳ Ｐ明朝" w:hAnsi="ＭＳ Ｐ明朝" w:eastAsia="ＭＳ Ｐ明朝"/>
              </w:rPr>
              <w:t>誓約書（募集要項の要件を満たし、提出書類に相違ないことの誓約）</w:t>
            </w:r>
          </w:p>
        </w:tc>
        <w:tc>
          <w:tcPr>
            <w:tcW w:w="16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様式第</w:t>
            </w:r>
            <w:r>
              <w:rPr>
                <w:rFonts w:hint="eastAsia" w:ascii="ＭＳ Ｐ明朝" w:hAnsi="ＭＳ Ｐ明朝" w:eastAsia="ＭＳ Ｐ明朝"/>
              </w:rPr>
              <w:t>2</w:t>
            </w:r>
            <w:r>
              <w:rPr>
                <w:rFonts w:hint="eastAsia" w:ascii="ＭＳ Ｐ明朝" w:hAnsi="ＭＳ Ｐ明朝" w:eastAsia="ＭＳ Ｐ明朝"/>
              </w:rPr>
              <w:t>号</w:t>
            </w:r>
          </w:p>
        </w:tc>
      </w:tr>
      <w:tr>
        <w:trPr/>
        <w:tc>
          <w:tcPr>
            <w:tcW w:w="7195" w:type="dxa"/>
            <w:vAlign w:val="top"/>
          </w:tcPr>
          <w:p>
            <w:pPr>
              <w:pStyle w:val="0"/>
              <w:rPr>
                <w:rFonts w:hint="default" w:ascii="ＭＳ Ｐ明朝" w:hAnsi="ＭＳ Ｐ明朝" w:eastAsia="ＭＳ Ｐ明朝"/>
              </w:rPr>
            </w:pPr>
            <w:r>
              <w:rPr>
                <w:rFonts w:hint="eastAsia" w:ascii="ＭＳ Ｐ明朝" w:hAnsi="ＭＳ Ｐ明朝" w:eastAsia="ＭＳ Ｐ明朝"/>
              </w:rPr>
              <w:t>事業者概要</w:t>
            </w:r>
          </w:p>
        </w:tc>
        <w:tc>
          <w:tcPr>
            <w:tcW w:w="16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様式第</w:t>
            </w:r>
            <w:r>
              <w:rPr>
                <w:rFonts w:hint="eastAsia" w:ascii="ＭＳ Ｐ明朝" w:hAnsi="ＭＳ Ｐ明朝" w:eastAsia="ＭＳ Ｐ明朝"/>
              </w:rPr>
              <w:t>3</w:t>
            </w:r>
            <w:r>
              <w:rPr>
                <w:rFonts w:hint="eastAsia" w:ascii="ＭＳ Ｐ明朝" w:hAnsi="ＭＳ Ｐ明朝" w:eastAsia="ＭＳ Ｐ明朝"/>
              </w:rPr>
              <w:t>号</w:t>
            </w:r>
          </w:p>
        </w:tc>
      </w:tr>
      <w:tr>
        <w:trPr/>
        <w:tc>
          <w:tcPr>
            <w:tcW w:w="7195" w:type="dxa"/>
            <w:vAlign w:val="top"/>
          </w:tcPr>
          <w:p>
            <w:pPr>
              <w:pStyle w:val="0"/>
              <w:rPr>
                <w:rFonts w:hint="default" w:ascii="ＭＳ Ｐ明朝" w:hAnsi="ＭＳ Ｐ明朝" w:eastAsia="ＭＳ Ｐ明朝"/>
              </w:rPr>
            </w:pPr>
            <w:r>
              <w:rPr>
                <w:rFonts w:hint="eastAsia" w:ascii="ＭＳ Ｐ明朝" w:hAnsi="ＭＳ Ｐ明朝" w:eastAsia="ＭＳ Ｐ明朝"/>
              </w:rPr>
              <w:t>事業実施体制（管理責任者、訪問支援員、相談指導・苦情相談の体制など）</w:t>
            </w:r>
          </w:p>
        </w:tc>
        <w:tc>
          <w:tcPr>
            <w:tcW w:w="16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様式第</w:t>
            </w:r>
            <w:r>
              <w:rPr>
                <w:rFonts w:hint="eastAsia" w:ascii="ＭＳ Ｐ明朝" w:hAnsi="ＭＳ Ｐ明朝" w:eastAsia="ＭＳ Ｐ明朝"/>
              </w:rPr>
              <w:t>4</w:t>
            </w:r>
            <w:r>
              <w:rPr>
                <w:rFonts w:hint="eastAsia" w:ascii="ＭＳ Ｐ明朝" w:hAnsi="ＭＳ Ｐ明朝" w:eastAsia="ＭＳ Ｐ明朝"/>
              </w:rPr>
              <w:t>号</w:t>
            </w:r>
          </w:p>
        </w:tc>
      </w:tr>
      <w:tr>
        <w:trPr/>
        <w:tc>
          <w:tcPr>
            <w:tcW w:w="7195" w:type="dxa"/>
            <w:vAlign w:val="top"/>
          </w:tcPr>
          <w:p>
            <w:pPr>
              <w:pStyle w:val="0"/>
              <w:rPr>
                <w:rFonts w:hint="default" w:ascii="ＭＳ Ｐ明朝" w:hAnsi="ＭＳ Ｐ明朝" w:eastAsia="ＭＳ Ｐ明朝"/>
              </w:rPr>
            </w:pPr>
            <w:r>
              <w:rPr>
                <w:rFonts w:hint="eastAsia" w:ascii="ＭＳ Ｐ明朝" w:hAnsi="ＭＳ Ｐ明朝" w:eastAsia="ＭＳ Ｐ明朝"/>
              </w:rPr>
              <w:t>支援実施中の自己に対する必要な措置及び実施方法のマニュアル</w:t>
            </w:r>
          </w:p>
        </w:tc>
        <w:tc>
          <w:tcPr>
            <w:tcW w:w="16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（任意様式）</w:t>
            </w:r>
          </w:p>
        </w:tc>
      </w:tr>
      <w:tr>
        <w:trPr/>
        <w:tc>
          <w:tcPr>
            <w:tcW w:w="7195" w:type="dxa"/>
            <w:vAlign w:val="top"/>
          </w:tcPr>
          <w:p>
            <w:pPr>
              <w:pStyle w:val="0"/>
              <w:rPr>
                <w:rFonts w:hint="default" w:ascii="ＭＳ Ｐ明朝" w:hAnsi="ＭＳ Ｐ明朝" w:eastAsia="ＭＳ Ｐ明朝"/>
              </w:rPr>
            </w:pPr>
            <w:r>
              <w:rPr>
                <w:rFonts w:hint="eastAsia" w:ascii="ＭＳ Ｐ明朝" w:hAnsi="ＭＳ Ｐ明朝" w:eastAsia="ＭＳ Ｐ明朝"/>
              </w:rPr>
              <w:t>定款、寄付行為またはこれに類する書類</w:t>
            </w:r>
          </w:p>
        </w:tc>
        <w:tc>
          <w:tcPr>
            <w:tcW w:w="1620" w:type="dxa"/>
            <w:vAlign w:val="top"/>
          </w:tcPr>
          <w:p>
            <w:pPr>
              <w:pStyle w:val="0"/>
              <w:jc w:val="center"/>
              <w:rPr>
                <w:rFonts w:hint="default" w:ascii="ＭＳ Ｐ明朝" w:hAnsi="ＭＳ Ｐ明朝" w:eastAsia="ＭＳ Ｐ明朝"/>
              </w:rPr>
            </w:pPr>
            <w:r>
              <w:rPr>
                <w:rFonts w:hint="eastAsia" w:ascii="ＭＳ Ｐ明朝" w:hAnsi="ＭＳ Ｐ明朝" w:eastAsia="ＭＳ Ｐ明朝"/>
              </w:rPr>
              <w:t>（任意様式）</w:t>
            </w:r>
          </w:p>
        </w:tc>
      </w:tr>
    </w:tbl>
    <w:p>
      <w:pPr>
        <w:pStyle w:val="15"/>
        <w:rPr>
          <w:rFonts w:hint="default" w:ascii="ＭＳ Ｐ明朝" w:hAnsi="ＭＳ Ｐ明朝" w:eastAsia="ＭＳ Ｐ明朝"/>
          <w:sz w:val="21"/>
        </w:rPr>
      </w:pPr>
      <w:r>
        <w:rPr>
          <w:rFonts w:hint="eastAsia" w:ascii="ＭＳ Ｐ明朝" w:hAnsi="ＭＳ Ｐ明朝" w:eastAsia="ＭＳ Ｐ明朝"/>
          <w:sz w:val="21"/>
        </w:rPr>
        <w:t>（３）書類提出先・問い合わせ先</w:t>
      </w:r>
      <w:bookmarkStart w:id="0" w:name="_GoBack"/>
      <w:bookmarkEnd w:id="0"/>
    </w:p>
    <w:p>
      <w:pPr>
        <w:pStyle w:val="15"/>
        <w:rPr>
          <w:rFonts w:hint="default" w:ascii="ＭＳ Ｐ明朝" w:hAnsi="ＭＳ Ｐ明朝" w:eastAsia="ＭＳ Ｐ明朝"/>
          <w:sz w:val="21"/>
        </w:rPr>
      </w:pPr>
      <w:r>
        <w:rPr>
          <w:rFonts w:hint="eastAsia" w:ascii="ＭＳ Ｐ明朝" w:hAnsi="ＭＳ Ｐ明朝" w:eastAsia="ＭＳ Ｐ明朝"/>
          <w:sz w:val="21"/>
        </w:rPr>
        <w:t>〒</w:t>
      </w:r>
      <w:r>
        <w:rPr>
          <w:rFonts w:hint="eastAsia" w:ascii="ＭＳ Ｐ明朝" w:hAnsi="ＭＳ Ｐ明朝" w:eastAsia="ＭＳ Ｐ明朝"/>
          <w:sz w:val="21"/>
        </w:rPr>
        <w:t>779-0105</w:t>
      </w:r>
    </w:p>
    <w:p>
      <w:pPr>
        <w:pStyle w:val="15"/>
        <w:rPr>
          <w:rFonts w:hint="default" w:ascii="ＭＳ Ｐ明朝" w:hAnsi="ＭＳ Ｐ明朝" w:eastAsia="ＭＳ Ｐ明朝"/>
          <w:sz w:val="21"/>
        </w:rPr>
      </w:pPr>
      <w:r>
        <w:rPr>
          <w:rFonts w:hint="eastAsia" w:ascii="ＭＳ Ｐ明朝" w:hAnsi="ＭＳ Ｐ明朝" w:eastAsia="ＭＳ Ｐ明朝"/>
          <w:sz w:val="21"/>
        </w:rPr>
        <w:t>徳島県板野郡板野町大寺字亀山西</w:t>
      </w:r>
      <w:r>
        <w:rPr>
          <w:rFonts w:hint="eastAsia" w:ascii="ＭＳ Ｐ明朝" w:hAnsi="ＭＳ Ｐ明朝" w:eastAsia="ＭＳ Ｐ明朝"/>
          <w:sz w:val="21"/>
        </w:rPr>
        <w:t>169</w:t>
      </w:r>
      <w:r>
        <w:rPr>
          <w:rFonts w:hint="eastAsia" w:ascii="ＭＳ Ｐ明朝" w:hAnsi="ＭＳ Ｐ明朝" w:eastAsia="ＭＳ Ｐ明朝"/>
          <w:sz w:val="21"/>
        </w:rPr>
        <w:t>番地５</w:t>
      </w:r>
    </w:p>
    <w:p>
      <w:pPr>
        <w:pStyle w:val="15"/>
        <w:rPr>
          <w:rFonts w:hint="default" w:ascii="ＭＳ Ｐ明朝" w:hAnsi="ＭＳ Ｐ明朝" w:eastAsia="ＭＳ Ｐ明朝"/>
          <w:sz w:val="21"/>
        </w:rPr>
      </w:pPr>
      <w:r>
        <w:rPr>
          <w:rFonts w:hint="eastAsia" w:ascii="ＭＳ Ｐ明朝" w:hAnsi="ＭＳ Ｐ明朝" w:eastAsia="ＭＳ Ｐ明朝"/>
          <w:sz w:val="21"/>
        </w:rPr>
        <w:t>板野町子ども家庭総合支援センター（担当：北島）</w:t>
      </w:r>
    </w:p>
    <w:p>
      <w:pPr>
        <w:pStyle w:val="15"/>
        <w:rPr>
          <w:rFonts w:hint="default" w:ascii="ＭＳ Ｐ明朝" w:hAnsi="ＭＳ Ｐ明朝" w:eastAsia="ＭＳ Ｐ明朝"/>
          <w:sz w:val="21"/>
        </w:rPr>
      </w:pPr>
      <w:r>
        <w:rPr>
          <w:rFonts w:hint="eastAsia" w:ascii="ＭＳ Ｐ明朝" w:hAnsi="ＭＳ Ｐ明朝" w:eastAsia="ＭＳ Ｐ明朝"/>
          <w:sz w:val="21"/>
        </w:rPr>
        <w:t>電話　</w:t>
      </w:r>
      <w:r>
        <w:rPr>
          <w:rFonts w:hint="eastAsia" w:ascii="ＭＳ Ｐ明朝" w:hAnsi="ＭＳ Ｐ明朝" w:eastAsia="ＭＳ Ｐ明朝"/>
          <w:sz w:val="21"/>
        </w:rPr>
        <w:t>088</w:t>
      </w:r>
      <w:r>
        <w:rPr>
          <w:rFonts w:hint="eastAsia" w:ascii="ＭＳ Ｐ明朝" w:hAnsi="ＭＳ Ｐ明朝" w:eastAsia="ＭＳ Ｐ明朝"/>
          <w:sz w:val="21"/>
        </w:rPr>
        <w:t>（</w:t>
      </w:r>
      <w:r>
        <w:rPr>
          <w:rFonts w:hint="eastAsia" w:ascii="ＭＳ Ｐ明朝" w:hAnsi="ＭＳ Ｐ明朝" w:eastAsia="ＭＳ Ｐ明朝"/>
          <w:sz w:val="21"/>
        </w:rPr>
        <w:t>672</w:t>
      </w:r>
      <w:r>
        <w:rPr>
          <w:rFonts w:hint="eastAsia" w:ascii="ＭＳ Ｐ明朝" w:hAnsi="ＭＳ Ｐ明朝" w:eastAsia="ＭＳ Ｐ明朝"/>
          <w:sz w:val="21"/>
        </w:rPr>
        <w:t>）</w:t>
      </w:r>
      <w:r>
        <w:rPr>
          <w:rFonts w:hint="eastAsia" w:ascii="ＭＳ Ｐ明朝" w:hAnsi="ＭＳ Ｐ明朝" w:eastAsia="ＭＳ Ｐ明朝"/>
          <w:sz w:val="21"/>
        </w:rPr>
        <w:t>3454</w:t>
      </w:r>
    </w:p>
    <w:p>
      <w:pPr>
        <w:pStyle w:val="15"/>
        <w:rPr>
          <w:rFonts w:hint="default" w:ascii="ＭＳ Ｐ明朝" w:hAnsi="ＭＳ Ｐ明朝" w:eastAsia="ＭＳ Ｐ明朝"/>
          <w:sz w:val="21"/>
        </w:rPr>
      </w:pPr>
      <w:r>
        <w:rPr>
          <w:rFonts w:hint="eastAsia" w:ascii="ＭＳ Ｐ明朝" w:hAnsi="ＭＳ Ｐ明朝" w:eastAsia="ＭＳ Ｐ明朝"/>
          <w:sz w:val="21"/>
        </w:rPr>
        <w:t>Email</w:t>
      </w:r>
      <w:r>
        <w:rPr>
          <w:rFonts w:hint="eastAsia" w:ascii="ＭＳ Ｐ明朝" w:hAnsi="ＭＳ Ｐ明朝" w:eastAsia="ＭＳ Ｐ明朝"/>
          <w:sz w:val="21"/>
        </w:rPr>
        <w:t>　</w:t>
      </w:r>
      <w:r>
        <w:rPr>
          <w:rFonts w:hint="eastAsia" w:ascii="ＭＳ Ｐ明朝" w:hAnsi="ＭＳ Ｐ明朝" w:eastAsia="ＭＳ Ｐ明朝"/>
          <w:sz w:val="21"/>
        </w:rPr>
        <w:t>sien-center@town-itano.i-tokushima.jp</w:t>
      </w:r>
    </w:p>
    <w:p>
      <w:pPr>
        <w:pStyle w:val="15"/>
        <w:rPr>
          <w:rFonts w:hint="default" w:ascii="ＭＳ Ｐ明朝" w:hAnsi="ＭＳ Ｐ明朝" w:eastAsia="ＭＳ Ｐ明朝"/>
          <w:sz w:val="21"/>
        </w:rPr>
      </w:pPr>
    </w:p>
    <w:p>
      <w:pPr>
        <w:pStyle w:val="0"/>
        <w:autoSpaceDE w:val="0"/>
        <w:autoSpaceDN w:val="0"/>
        <w:adjustRightInd w:val="0"/>
        <w:jc w:val="left"/>
        <w:rPr>
          <w:rFonts w:hint="default" w:ascii="ＭＳ Ｐ明朝" w:hAnsi="ＭＳ Ｐ明朝" w:eastAsia="ＭＳ Ｐ明朝"/>
          <w:kern w:val="0"/>
        </w:rPr>
      </w:pPr>
      <w:r>
        <w:rPr>
          <w:rFonts w:hint="eastAsia" w:ascii="ＭＳ Ｐ明朝" w:hAnsi="ＭＳ Ｐ明朝" w:eastAsia="ＭＳ Ｐ明朝"/>
          <w:kern w:val="0"/>
        </w:rPr>
        <w:t>６．失格事項</w:t>
      </w:r>
    </w:p>
    <w:p>
      <w:pPr>
        <w:pStyle w:val="0"/>
        <w:autoSpaceDE w:val="0"/>
        <w:autoSpaceDN w:val="0"/>
        <w:adjustRightInd w:val="0"/>
        <w:jc w:val="left"/>
        <w:rPr>
          <w:rFonts w:hint="default" w:ascii="ＭＳ Ｐ明朝" w:hAnsi="ＭＳ Ｐ明朝" w:eastAsia="ＭＳ Ｐ明朝"/>
          <w:kern w:val="0"/>
        </w:rPr>
      </w:pPr>
      <w:r>
        <w:rPr>
          <w:rFonts w:hint="eastAsia" w:ascii="ＭＳ Ｐ明朝" w:hAnsi="ＭＳ Ｐ明朝" w:eastAsia="ＭＳ Ｐ明朝"/>
          <w:kern w:val="0"/>
        </w:rPr>
        <w:t>次のいずれかに該当する場合は失格とする。また、契約締結するまでの間に次のいずれ</w:t>
      </w:r>
    </w:p>
    <w:p>
      <w:pPr>
        <w:pStyle w:val="0"/>
        <w:autoSpaceDE w:val="0"/>
        <w:autoSpaceDN w:val="0"/>
        <w:adjustRightInd w:val="0"/>
        <w:jc w:val="left"/>
        <w:rPr>
          <w:rFonts w:hint="default" w:ascii="ＭＳ Ｐ明朝" w:hAnsi="ＭＳ Ｐ明朝" w:eastAsia="ＭＳ Ｐ明朝"/>
          <w:kern w:val="0"/>
        </w:rPr>
      </w:pPr>
      <w:r>
        <w:rPr>
          <w:rFonts w:hint="eastAsia" w:ascii="ＭＳ Ｐ明朝" w:hAnsi="ＭＳ Ｐ明朝" w:eastAsia="ＭＳ Ｐ明朝"/>
          <w:kern w:val="0"/>
        </w:rPr>
        <w:t>かに該当した場合又は該当していることが判明した場合は、その者とは契約を締結しない。</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１</w:t>
      </w:r>
      <w:r>
        <w:rPr>
          <w:rFonts w:hint="default" w:ascii="ＭＳ Ｐ明朝" w:hAnsi="ＭＳ Ｐ明朝" w:eastAsia="ＭＳ Ｐ明朝"/>
          <w:kern w:val="0"/>
        </w:rPr>
        <w:t xml:space="preserve">) </w:t>
      </w:r>
      <w:r>
        <w:rPr>
          <w:rFonts w:hint="eastAsia" w:ascii="ＭＳ Ｐ明朝" w:hAnsi="ＭＳ Ｐ明朝" w:eastAsia="ＭＳ Ｐ明朝"/>
          <w:kern w:val="0"/>
        </w:rPr>
        <w:t>３の応募要件を満たさなくなった場合</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２</w:t>
      </w:r>
      <w:r>
        <w:rPr>
          <w:rFonts w:hint="default" w:ascii="ＭＳ Ｐ明朝" w:hAnsi="ＭＳ Ｐ明朝" w:eastAsia="ＭＳ Ｐ明朝"/>
          <w:kern w:val="0"/>
        </w:rPr>
        <w:t xml:space="preserve">) </w:t>
      </w:r>
      <w:r>
        <w:rPr>
          <w:rFonts w:hint="eastAsia" w:ascii="ＭＳ Ｐ明朝" w:hAnsi="ＭＳ Ｐ明朝" w:eastAsia="ＭＳ Ｐ明朝"/>
          <w:kern w:val="0"/>
        </w:rPr>
        <w:t>提出期限までに書類が提出されない場合</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３</w:t>
      </w:r>
      <w:r>
        <w:rPr>
          <w:rFonts w:hint="default" w:ascii="ＭＳ Ｐ明朝" w:hAnsi="ＭＳ Ｐ明朝" w:eastAsia="ＭＳ Ｐ明朝"/>
          <w:kern w:val="0"/>
        </w:rPr>
        <w:t xml:space="preserve">) </w:t>
      </w:r>
      <w:r>
        <w:rPr>
          <w:rFonts w:hint="eastAsia" w:ascii="ＭＳ Ｐ明朝" w:hAnsi="ＭＳ Ｐ明朝" w:eastAsia="ＭＳ Ｐ明朝"/>
          <w:kern w:val="0"/>
        </w:rPr>
        <w:t>提出書類に不備がある場合（軽微な場合を除く）</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４</w:t>
      </w:r>
      <w:r>
        <w:rPr>
          <w:rFonts w:hint="default" w:ascii="ＭＳ Ｐ明朝" w:hAnsi="ＭＳ Ｐ明朝" w:eastAsia="ＭＳ Ｐ明朝"/>
          <w:kern w:val="0"/>
        </w:rPr>
        <w:t xml:space="preserve">) </w:t>
      </w:r>
      <w:r>
        <w:rPr>
          <w:rFonts w:hint="eastAsia" w:ascii="ＭＳ Ｐ明朝" w:hAnsi="ＭＳ Ｐ明朝" w:eastAsia="ＭＳ Ｐ明朝"/>
          <w:kern w:val="0"/>
        </w:rPr>
        <w:t>提出書類に虚偽の記載があった場合</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５</w:t>
      </w:r>
      <w:r>
        <w:rPr>
          <w:rFonts w:hint="default" w:ascii="ＭＳ Ｐ明朝" w:hAnsi="ＭＳ Ｐ明朝" w:eastAsia="ＭＳ Ｐ明朝"/>
          <w:kern w:val="0"/>
        </w:rPr>
        <w:t xml:space="preserve">) </w:t>
      </w:r>
      <w:r>
        <w:rPr>
          <w:rFonts w:hint="eastAsia" w:ascii="ＭＳ Ｐ明朝" w:hAnsi="ＭＳ Ｐ明朝" w:eastAsia="ＭＳ Ｐ明朝"/>
          <w:kern w:val="0"/>
        </w:rPr>
        <w:t>著しく信義に反する行為があった場合</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６</w:t>
      </w:r>
      <w:r>
        <w:rPr>
          <w:rFonts w:hint="default" w:ascii="ＭＳ Ｐ明朝" w:hAnsi="ＭＳ Ｐ明朝" w:eastAsia="ＭＳ Ｐ明朝"/>
          <w:kern w:val="0"/>
        </w:rPr>
        <w:t xml:space="preserve">) </w:t>
      </w:r>
      <w:r>
        <w:rPr>
          <w:rFonts w:hint="eastAsia" w:ascii="ＭＳ Ｐ明朝" w:hAnsi="ＭＳ Ｐ明朝" w:eastAsia="ＭＳ Ｐ明朝"/>
          <w:kern w:val="0"/>
        </w:rPr>
        <w:t>契約を履行することが困難と認められる場合</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７</w:t>
      </w:r>
      <w:r>
        <w:rPr>
          <w:rFonts w:hint="default" w:ascii="ＭＳ Ｐ明朝" w:hAnsi="ＭＳ Ｐ明朝" w:eastAsia="ＭＳ Ｐ明朝"/>
          <w:kern w:val="0"/>
        </w:rPr>
        <w:t xml:space="preserve">) </w:t>
      </w:r>
      <w:r>
        <w:rPr>
          <w:rFonts w:hint="eastAsia" w:ascii="ＭＳ Ｐ明朝" w:hAnsi="ＭＳ Ｐ明朝" w:eastAsia="ＭＳ Ｐ明朝"/>
          <w:kern w:val="0"/>
        </w:rPr>
        <w:t>応募に際して不正行為があった場合</w:t>
      </w:r>
    </w:p>
    <w:p>
      <w:pPr>
        <w:pStyle w:val="0"/>
        <w:autoSpaceDE w:val="0"/>
        <w:autoSpaceDN w:val="0"/>
        <w:adjustRightInd w:val="0"/>
        <w:jc w:val="left"/>
        <w:rPr>
          <w:rFonts w:hint="default" w:ascii="ＭＳ Ｐ明朝" w:hAnsi="ＭＳ Ｐ明朝" w:eastAsia="ＭＳ Ｐ明朝"/>
          <w:kern w:val="0"/>
        </w:rPr>
      </w:pPr>
    </w:p>
    <w:p>
      <w:pPr>
        <w:pStyle w:val="0"/>
        <w:autoSpaceDE w:val="0"/>
        <w:autoSpaceDN w:val="0"/>
        <w:adjustRightInd w:val="0"/>
        <w:jc w:val="left"/>
        <w:rPr>
          <w:rFonts w:hint="default" w:ascii="ＭＳ Ｐ明朝" w:hAnsi="ＭＳ Ｐ明朝" w:eastAsia="ＭＳ Ｐ明朝"/>
          <w:kern w:val="0"/>
        </w:rPr>
      </w:pPr>
      <w:r>
        <w:rPr>
          <w:rFonts w:hint="eastAsia" w:ascii="ＭＳ Ｐ明朝" w:hAnsi="ＭＳ Ｐ明朝" w:eastAsia="ＭＳ Ｐ明朝"/>
          <w:kern w:val="0"/>
        </w:rPr>
        <w:t>7.</w:t>
      </w:r>
      <w:r>
        <w:rPr>
          <w:rFonts w:hint="eastAsia" w:ascii="ＭＳ Ｐ明朝" w:hAnsi="ＭＳ Ｐ明朝" w:eastAsia="ＭＳ Ｐ明朝"/>
          <w:kern w:val="0"/>
        </w:rPr>
        <w:t>その他</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１</w:t>
      </w:r>
      <w:r>
        <w:rPr>
          <w:rFonts w:hint="default" w:ascii="ＭＳ Ｐ明朝" w:hAnsi="ＭＳ Ｐ明朝" w:eastAsia="ＭＳ Ｐ明朝"/>
          <w:kern w:val="0"/>
        </w:rPr>
        <w:t xml:space="preserve">) </w:t>
      </w:r>
      <w:r>
        <w:rPr>
          <w:rFonts w:hint="eastAsia" w:ascii="ＭＳ Ｐ明朝" w:hAnsi="ＭＳ Ｐ明朝" w:eastAsia="ＭＳ Ｐ明朝"/>
          <w:kern w:val="0"/>
        </w:rPr>
        <w:t>提出書類は審査結果に関わらず返却しない。</w:t>
      </w:r>
    </w:p>
    <w:p>
      <w:pPr>
        <w:pStyle w:val="0"/>
        <w:autoSpaceDE w:val="0"/>
        <w:autoSpaceDN w:val="0"/>
        <w:adjustRightInd w:val="0"/>
        <w:jc w:val="left"/>
        <w:rPr>
          <w:rFonts w:hint="default" w:ascii="ＭＳ Ｐ明朝" w:hAnsi="ＭＳ Ｐ明朝" w:eastAsia="ＭＳ Ｐ明朝"/>
          <w:kern w:val="0"/>
        </w:rPr>
      </w:pPr>
      <w:r>
        <w:rPr>
          <w:rFonts w:hint="default" w:ascii="ＭＳ Ｐ明朝" w:hAnsi="ＭＳ Ｐ明朝" w:eastAsia="ＭＳ Ｐ明朝"/>
          <w:kern w:val="0"/>
        </w:rPr>
        <w:t>(</w:t>
      </w:r>
      <w:r>
        <w:rPr>
          <w:rFonts w:hint="eastAsia" w:ascii="ＭＳ Ｐ明朝" w:hAnsi="ＭＳ Ｐ明朝" w:eastAsia="ＭＳ Ｐ明朝"/>
          <w:kern w:val="0"/>
        </w:rPr>
        <w:t>２</w:t>
      </w:r>
      <w:r>
        <w:rPr>
          <w:rFonts w:hint="default" w:ascii="ＭＳ Ｐ明朝" w:hAnsi="ＭＳ Ｐ明朝" w:eastAsia="ＭＳ Ｐ明朝"/>
          <w:kern w:val="0"/>
        </w:rPr>
        <w:t xml:space="preserve">) </w:t>
      </w:r>
      <w:r>
        <w:rPr>
          <w:rFonts w:hint="eastAsia" w:ascii="ＭＳ Ｐ明朝" w:hAnsi="ＭＳ Ｐ明朝" w:eastAsia="ＭＳ Ｐ明朝"/>
          <w:kern w:val="0"/>
        </w:rPr>
        <w:t>提出書類の作成等、応募に要する費用はすべて応募者の負担とする。</w:t>
      </w:r>
    </w:p>
    <w:p>
      <w:pPr>
        <w:pStyle w:val="15"/>
        <w:rPr>
          <w:rFonts w:hint="default" w:ascii="ＭＳ Ｐ明朝" w:hAnsi="ＭＳ Ｐ明朝" w:eastAsia="ＭＳ Ｐ明朝"/>
          <w:sz w:val="21"/>
        </w:rPr>
      </w:pPr>
      <w:r>
        <w:rPr>
          <w:rFonts w:hint="default" w:ascii="ＭＳ Ｐ明朝" w:hAnsi="ＭＳ Ｐ明朝" w:eastAsia="ＭＳ Ｐ明朝"/>
          <w:sz w:val="21"/>
        </w:rPr>
        <w:t>(</w:t>
      </w:r>
      <w:r>
        <w:rPr>
          <w:rFonts w:hint="eastAsia" w:ascii="ＭＳ Ｐ明朝" w:hAnsi="ＭＳ Ｐ明朝" w:eastAsia="ＭＳ Ｐ明朝"/>
          <w:sz w:val="21"/>
        </w:rPr>
        <w:t>３</w:t>
      </w:r>
      <w:r>
        <w:rPr>
          <w:rFonts w:hint="default" w:ascii="ＭＳ Ｐ明朝" w:hAnsi="ＭＳ Ｐ明朝" w:eastAsia="ＭＳ Ｐ明朝"/>
          <w:sz w:val="21"/>
        </w:rPr>
        <w:t xml:space="preserve">) </w:t>
      </w:r>
      <w:r>
        <w:rPr>
          <w:rFonts w:hint="eastAsia" w:ascii="ＭＳ Ｐ明朝" w:hAnsi="ＭＳ Ｐ明朝" w:eastAsia="ＭＳ Ｐ明朝"/>
          <w:sz w:val="21"/>
        </w:rPr>
        <w:t>提出された書類は、当該審査以外の目的で応募事業者に無断で使用しない。</w:t>
      </w:r>
    </w:p>
    <w:p>
      <w:pPr>
        <w:pStyle w:val="15"/>
        <w:pageBreakBefore w:val="1"/>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3</Pages>
  <Words>28</Words>
  <Characters>1557</Characters>
  <Application>JUST Note</Application>
  <Lines>78</Lines>
  <Paragraphs>64</Paragraphs>
  <CharactersWithSpaces>1611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北島　晶子</dc:creator>
  <cp:lastModifiedBy>北島　晶子</cp:lastModifiedBy>
  <cp:lastPrinted>2026-05-25T04:52:00Z</cp:lastPrinted>
  <dcterms:created xsi:type="dcterms:W3CDTF">2026-05-21T23:56:00Z</dcterms:created>
  <dcterms:modified xsi:type="dcterms:W3CDTF">2026-06-03T00:18:16Z</dcterms:modified>
  <cp:revision>3</cp:revision>
</cp:coreProperties>
</file>